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2E" w:rsidRDefault="00997C5F" w:rsidP="00BC3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AB7">
        <w:rPr>
          <w:rFonts w:ascii="Times New Roman" w:hAnsi="Times New Roman" w:cs="Times New Roman"/>
          <w:b/>
          <w:sz w:val="24"/>
          <w:szCs w:val="24"/>
        </w:rPr>
        <w:t>Тема моего доклада:</w:t>
      </w:r>
      <w:r w:rsidRPr="00BC3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"Духовно-нравственное воспитание учащихся на традициях народов Дагестана".</w:t>
      </w:r>
    </w:p>
    <w:p w:rsidR="001C5280" w:rsidRPr="00BC3AB7" w:rsidRDefault="001C5280" w:rsidP="00BC3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280" w:rsidRPr="001C5280" w:rsidRDefault="001C5280" w:rsidP="001C52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C5280">
        <w:rPr>
          <w:rFonts w:ascii="Times New Roman" w:hAnsi="Times New Roman" w:cs="Times New Roman"/>
          <w:b/>
          <w:sz w:val="24"/>
          <w:szCs w:val="24"/>
        </w:rPr>
        <w:t xml:space="preserve">(Докладчик: </w:t>
      </w:r>
      <w:r w:rsidRPr="001C5280">
        <w:rPr>
          <w:rFonts w:ascii="Times New Roman" w:hAnsi="Times New Roman" w:cs="Times New Roman"/>
          <w:b/>
          <w:i/>
          <w:sz w:val="24"/>
          <w:szCs w:val="24"/>
        </w:rPr>
        <w:t>зам. директора по ВР МБОУ «</w:t>
      </w:r>
      <w:proofErr w:type="spellStart"/>
      <w:r w:rsidRPr="001C5280">
        <w:rPr>
          <w:rFonts w:ascii="Times New Roman" w:hAnsi="Times New Roman" w:cs="Times New Roman"/>
          <w:b/>
          <w:i/>
          <w:sz w:val="24"/>
          <w:szCs w:val="24"/>
        </w:rPr>
        <w:t>Кадарская</w:t>
      </w:r>
      <w:proofErr w:type="spellEnd"/>
      <w:r w:rsidRPr="001C52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C5280">
        <w:rPr>
          <w:rFonts w:ascii="Times New Roman" w:hAnsi="Times New Roman" w:cs="Times New Roman"/>
          <w:b/>
          <w:i/>
          <w:sz w:val="24"/>
          <w:szCs w:val="24"/>
        </w:rPr>
        <w:t xml:space="preserve">СОШ»   </w:t>
      </w:r>
      <w:proofErr w:type="spellStart"/>
      <w:proofErr w:type="gramEnd"/>
      <w:r w:rsidRPr="001C5280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1C5280">
        <w:rPr>
          <w:rFonts w:ascii="Times New Roman" w:hAnsi="Times New Roman" w:cs="Times New Roman"/>
          <w:b/>
          <w:i/>
          <w:sz w:val="24"/>
          <w:szCs w:val="24"/>
        </w:rPr>
        <w:t>анбу</w:t>
      </w:r>
      <w:r w:rsidRPr="001C5280">
        <w:rPr>
          <w:rFonts w:ascii="Times New Roman" w:hAnsi="Times New Roman" w:cs="Times New Roman"/>
          <w:b/>
          <w:i/>
          <w:sz w:val="24"/>
          <w:szCs w:val="24"/>
        </w:rPr>
        <w:t>ев</w:t>
      </w:r>
      <w:proofErr w:type="spellEnd"/>
      <w:r w:rsidRPr="001C5280">
        <w:rPr>
          <w:rFonts w:ascii="Times New Roman" w:hAnsi="Times New Roman" w:cs="Times New Roman"/>
          <w:b/>
          <w:i/>
          <w:sz w:val="24"/>
          <w:szCs w:val="24"/>
        </w:rPr>
        <w:t xml:space="preserve"> Эдуард </w:t>
      </w:r>
      <w:proofErr w:type="spellStart"/>
      <w:r w:rsidRPr="001C5280">
        <w:rPr>
          <w:rFonts w:ascii="Times New Roman" w:hAnsi="Times New Roman" w:cs="Times New Roman"/>
          <w:b/>
          <w:i/>
          <w:sz w:val="24"/>
          <w:szCs w:val="24"/>
        </w:rPr>
        <w:t>Ахмедович</w:t>
      </w:r>
      <w:proofErr w:type="spellEnd"/>
      <w:r w:rsidRPr="001C5280">
        <w:rPr>
          <w:rFonts w:ascii="Times New Roman" w:hAnsi="Times New Roman" w:cs="Times New Roman"/>
          <w:b/>
          <w:i/>
          <w:sz w:val="24"/>
          <w:szCs w:val="24"/>
        </w:rPr>
        <w:t>)</w:t>
      </w:r>
    </w:p>
    <w:bookmarkEnd w:id="0"/>
    <w:p w:rsidR="00997C5F" w:rsidRPr="00BC3AB7" w:rsidRDefault="00997C5F" w:rsidP="00BC3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C5F" w:rsidRPr="00BC3AB7" w:rsidRDefault="00BC3AB7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97C5F"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 - нравственное воспитание предполагает становление отношений ребенка к Родине, обществу, коллективу, людям, к труду, своим обязанностям и к самому себе, и, соответственно, развитие качеств: патриотизма, толерантности, товарищества, активное отношение к действительности, глубокое уважение к людям.</w:t>
      </w:r>
    </w:p>
    <w:p w:rsidR="00997C5F" w:rsidRPr="00BC3AB7" w:rsidRDefault="00997C5F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духовно-нравственного воспитания состоит в том, чтобы социально необходимые требования общества педагоги превратили во внутренние стимулы личности каждого ребенка, такие как долг, честь, совесть, достоинство.</w:t>
      </w:r>
    </w:p>
    <w:p w:rsidR="00997C5F" w:rsidRPr="00BC3AB7" w:rsidRDefault="00997C5F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лишь тогда способно ставить и решать масштабные национальные задачи, когда у него есть общая система нравственных ориентиров. А есть эти ориентиры там, где хранят уважение к родному языку, к самобытной культуре и к самобытным культурным ценностям, к памяти своих предков, к каждой странице нашей истории.</w:t>
      </w:r>
    </w:p>
    <w:p w:rsidR="00997C5F" w:rsidRPr="00BC3AB7" w:rsidRDefault="00997C5F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C5F" w:rsidRPr="00BC3AB7" w:rsidRDefault="00997C5F" w:rsidP="00BC3AB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воспитания станет более результативным и предсказуемым, если школа, семья и общественность будут действовать в одном и том же направлении;</w:t>
      </w:r>
    </w:p>
    <w:p w:rsidR="00997C5F" w:rsidRPr="00BC3AB7" w:rsidRDefault="00997C5F" w:rsidP="00BC3AB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духовно - нравственное формирование подрастающего поколения невозможно без обеспечения преемственности нравственного опыта, выработанного народом в процессе своего исторического развития;</w:t>
      </w:r>
    </w:p>
    <w:p w:rsidR="00997C5F" w:rsidRPr="00BC3AB7" w:rsidRDefault="00997C5F" w:rsidP="00BC3AB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использование средств </w:t>
      </w:r>
      <w:proofErr w:type="spellStart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этнопедагогики</w:t>
      </w:r>
      <w:proofErr w:type="spellEnd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тесно связанных с укладом жизни, ценностями и психологией народа, в учебно-воспитательном процессе школы не только возможно, но и необходимо и целесообразно;</w:t>
      </w:r>
    </w:p>
    <w:p w:rsidR="00997C5F" w:rsidRPr="00BC3AB7" w:rsidRDefault="00997C5F" w:rsidP="00BC3AB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только системное использование прогрессивных народных традиций в учебной и внеклассной работе может привести к значительному и ожидаемому результату.</w:t>
      </w:r>
    </w:p>
    <w:p w:rsidR="00997C5F" w:rsidRPr="00BC3AB7" w:rsidRDefault="00997C5F" w:rsidP="00BC3AB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интенсивное возрождение и распространение ислама в Дагестане требует, чтобы школа формировала у своих воспитанников объективное, непредвзятое отношение к религии и в то же время максимально использовала в своих целях ее богатый педагогический потенциал.</w:t>
      </w:r>
    </w:p>
    <w:p w:rsidR="00772437" w:rsidRPr="00BC3AB7" w:rsidRDefault="00772437" w:rsidP="00BC3AB7">
      <w:pPr>
        <w:pStyle w:val="a3"/>
        <w:shd w:val="clear" w:color="auto" w:fill="FFFFFF"/>
        <w:spacing w:before="0" w:beforeAutospacing="0" w:after="0" w:afterAutospacing="0"/>
      </w:pPr>
      <w:r w:rsidRPr="00BC3AB7">
        <w:t>Духовное воспитание школьников, усвоение ими нравственных ценностей на уроках истории, внеклассных мероприятиях начинается с рассказов о событиях Дагестанской истории, подвигах Дагестанцев, героев-</w:t>
      </w:r>
      <w:proofErr w:type="spellStart"/>
      <w:proofErr w:type="gramStart"/>
      <w:r w:rsidRPr="00BC3AB7">
        <w:t>односельчан..</w:t>
      </w:r>
      <w:proofErr w:type="gramEnd"/>
      <w:r w:rsidRPr="00BC3AB7">
        <w:t>Продолжением</w:t>
      </w:r>
      <w:proofErr w:type="spellEnd"/>
      <w:r w:rsidRPr="00BC3AB7">
        <w:t xml:space="preserve"> духовного общения являются экскурсии по городу, посещение мечетей . Посещения памятников культуры, которые расположены на территории района и города, рассказы, беседы с использованием мультимедийных электронных пособий, которые воспитывают в детях бережное отношение к родной земле, уважение к старшим, трудолюбие, терпение и милосердие, чувство долга, память о предках-историческую память, национальное самосознание, преемственность в делах семейных, государственных на основе гармонии, единства красоты, добра и справедливости.</w:t>
      </w:r>
    </w:p>
    <w:p w:rsidR="00997C5F" w:rsidRPr="00BC3AB7" w:rsidRDefault="00997C5F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114" w:rsidRPr="00BC3AB7" w:rsidRDefault="00772437" w:rsidP="00BC3AB7">
      <w:pPr>
        <w:pStyle w:val="a3"/>
        <w:shd w:val="clear" w:color="auto" w:fill="FFFFFF"/>
        <w:spacing w:before="0" w:beforeAutospacing="0" w:after="0" w:afterAutospacing="0"/>
      </w:pPr>
      <w:r w:rsidRPr="00BC3AB7">
        <w:t xml:space="preserve">Духовно- нравственное развитие и воспитание личности, конечно, начинается в семье. Ценности семейной жизни, усваиваемые ребенком с первых лет жизни, имеют непреходящее значение для человека в любом возрасте. Взаимоотношения в семье </w:t>
      </w:r>
      <w:r w:rsidRPr="00BC3AB7">
        <w:lastRenderedPageBreak/>
        <w:t xml:space="preserve">проецируются на отношения в обществе и составляют основу гражданского поведения человека. Через семью, родственников, друзей, природную среду и социальное окружение наполняются конкретным содержанием такие понятия, как “Отечество”, </w:t>
      </w:r>
    </w:p>
    <w:p w:rsidR="00772437" w:rsidRPr="00BC3AB7" w:rsidRDefault="00772437" w:rsidP="00BC3AB7">
      <w:pPr>
        <w:pStyle w:val="a3"/>
        <w:shd w:val="clear" w:color="auto" w:fill="FFFFFF"/>
        <w:spacing w:before="0" w:beforeAutospacing="0" w:after="0" w:afterAutospacing="0"/>
      </w:pPr>
      <w:r w:rsidRPr="00BC3AB7">
        <w:t>“малая родина”, “родная земля”, “родной язык”, “моя семья и род”, “мой дом”.</w:t>
      </w:r>
    </w:p>
    <w:p w:rsidR="00772437" w:rsidRPr="00BC3AB7" w:rsidRDefault="00772437" w:rsidP="00BC3AB7">
      <w:pPr>
        <w:pStyle w:val="a3"/>
        <w:shd w:val="clear" w:color="auto" w:fill="FFFFFF"/>
        <w:spacing w:before="0" w:beforeAutospacing="0" w:after="0" w:afterAutospacing="0"/>
      </w:pPr>
      <w:r w:rsidRPr="00BC3AB7">
        <w:t>Важная роль в духовно-нравственном развитии и воспитании личности отводится и школе. Воспитание школьников в этом направлении должно стать той объединяющей силой, которая сможет вырастить поколение настоящих патриотов, любящих свою Родину не на словах, а на деле. Поэтому работа с детьми в этом направлении является актуальной задачей современной школы.</w:t>
      </w:r>
    </w:p>
    <w:p w:rsidR="00772437" w:rsidRPr="00BC3AB7" w:rsidRDefault="00772437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437" w:rsidRPr="00BC3AB7" w:rsidRDefault="00772437" w:rsidP="00BC3A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AB7">
        <w:rPr>
          <w:rFonts w:ascii="Times New Roman" w:hAnsi="Times New Roman" w:cs="Times New Roman"/>
          <w:sz w:val="24"/>
          <w:szCs w:val="24"/>
        </w:rPr>
        <w:t>Особое значение в воспитании духовно- нравственного воспитания играют внеклассные мероприятия. Организация встреч с</w:t>
      </w:r>
      <w:r w:rsidR="00AC1FBB" w:rsidRPr="00BC3AB7">
        <w:rPr>
          <w:rFonts w:ascii="Times New Roman" w:hAnsi="Times New Roman" w:cs="Times New Roman"/>
          <w:sz w:val="24"/>
          <w:szCs w:val="24"/>
        </w:rPr>
        <w:t xml:space="preserve"> духовенством, проведение КТД «Кодекс чести Дагестанца», проведение конкурсов «Золотые правила нравственности», участие в соревнованиях по национальным видам спорта, час общения «Дагестанские обряды и праздники», «Добро. Добродетель. Милосердие», конкурс «Очаг мой ройной Дагестан» круглый стол «Мораль и нравственность»</w:t>
      </w:r>
      <w:r w:rsidR="0077551E" w:rsidRPr="00BC3AB7">
        <w:rPr>
          <w:rFonts w:ascii="Times New Roman" w:hAnsi="Times New Roman" w:cs="Times New Roman"/>
          <w:sz w:val="24"/>
          <w:szCs w:val="24"/>
        </w:rPr>
        <w:t>,</w:t>
      </w:r>
      <w:r w:rsidR="0077551E"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коллективные посещения музеев, выставок.</w:t>
      </w:r>
    </w:p>
    <w:p w:rsidR="0077551E" w:rsidRPr="00BC3AB7" w:rsidRDefault="0077551E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FBB" w:rsidRPr="00BC3AB7" w:rsidRDefault="00AC1FBB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предки создавали свои жемчужные мудрости, передавали свои наблюдения и опыт молодым, словно завещали нам быть достойными людьми на этой земле. Многие пословицы наших предков предупреждают нас, но мы не хотим внять голосу разума. Посмотрите, сколько пословиц и поговорок, созданных нашими</w:t>
      </w:r>
      <w:r w:rsidR="008F047E"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предками в глубокой древности</w:t>
      </w: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как будто обращены к нашей современности. </w:t>
      </w:r>
      <w:proofErr w:type="gramStart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« Бог</w:t>
      </w:r>
      <w:proofErr w:type="gramEnd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 народ для взаимного блага», «Когда люди друг друга любят, то и бог их любит», «Согласие людей - благо», «Дом без счастья разрушается»</w:t>
      </w:r>
      <w:r w:rsidR="0077551E"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давать знания мало, так как каждый выпускник школы должен знать, что ему надо делать, как ему быть в самых трудных ситуациях жизни. Для того, чтобы поднять духовно- нравственный уровень учащихся, мы обязаны вспомнить забытые нами прогрессивные традиции прошлого. Каждый народ имеет свои неповторимые традиции, которые способны поднять духовно - нравственный уровень учащихся, сыграть в наше время самую важную роль в деле нравственного воспитания.</w:t>
      </w:r>
    </w:p>
    <w:p w:rsidR="0077551E" w:rsidRPr="00BC3AB7" w:rsidRDefault="0077551E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«Выбор форм и методов внеклассной работы в каждой школе зависит от многих условий: географические особенности местности, в которой расположена школа, исторических связей, наличие в селе и районе людей с интересной судьбой и др. Не в меньшей мере на выбор влияет и личность самого руководителя внеклассными занятиями: его эрудиция, знание природы, быта и культуры родного края, его влюбленность в литературу, его умение увлечь учащихся работой»</w:t>
      </w:r>
    </w:p>
    <w:p w:rsidR="006712B5" w:rsidRPr="00BC3AB7" w:rsidRDefault="006712B5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наша задача - вовремя приобщить ребенка к истинной культуре, сделать его творцом, а не потребителем.</w:t>
      </w:r>
    </w:p>
    <w:p w:rsidR="006712B5" w:rsidRPr="00BC3AB7" w:rsidRDefault="006712B5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дети – это наше будущее и именно от нас: учителей, воспитателей, родителей зависит, как сложится их дальнейшая судьба. Я надеюсь, что благодаря возрождению духовно-нравственного воспитания удастся возродить былое величие России. Значит для того, чтобы преуспеть в воспитании кого-либо, нужно первое и самое главное – начать воспитывать себя.</w:t>
      </w:r>
    </w:p>
    <w:p w:rsidR="006712B5" w:rsidRPr="00BC3AB7" w:rsidRDefault="006712B5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114" w:rsidRPr="00BC3AB7" w:rsidRDefault="00E15114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Начни с себя – и души отзовутся.</w:t>
      </w:r>
    </w:p>
    <w:p w:rsidR="00E15114" w:rsidRPr="00BC3AB7" w:rsidRDefault="00E15114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 с себя – и просветлится жизнь.</w:t>
      </w:r>
    </w:p>
    <w:p w:rsidR="00E15114" w:rsidRPr="00BC3AB7" w:rsidRDefault="00E15114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 себя – и тысячи спасутся.</w:t>
      </w:r>
    </w:p>
    <w:p w:rsidR="00997C5F" w:rsidRPr="00BC3AB7" w:rsidRDefault="00E15114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Начни с себя – и жизнь </w:t>
      </w:r>
      <w:proofErr w:type="spellStart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обрящет</w:t>
      </w:r>
      <w:proofErr w:type="spellEnd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смысл.</w:t>
      </w:r>
    </w:p>
    <w:p w:rsidR="00923BDB" w:rsidRPr="00BC3AB7" w:rsidRDefault="00923BDB" w:rsidP="00BC3A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BDB" w:rsidRPr="00BC3AB7" w:rsidRDefault="00923BDB" w:rsidP="00BC3A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C3AB7">
        <w:rPr>
          <w:rFonts w:ascii="Times New Roman" w:hAnsi="Times New Roman" w:cs="Times New Roman"/>
          <w:b/>
          <w:sz w:val="24"/>
          <w:szCs w:val="24"/>
        </w:rPr>
        <w:t>ПРЕДЛОЖЕНИЯ:</w:t>
      </w:r>
    </w:p>
    <w:p w:rsidR="00923BDB" w:rsidRPr="00BC3AB7" w:rsidRDefault="00923BDB" w:rsidP="00BC3A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AB7">
        <w:rPr>
          <w:rFonts w:ascii="Times New Roman" w:hAnsi="Times New Roman" w:cs="Times New Roman"/>
          <w:sz w:val="24"/>
          <w:szCs w:val="24"/>
        </w:rPr>
        <w:t>1.Уроки истории, внеклассные мероприятия начинать с рассказов о событиях Дагестанской истории, подвигах Дагестанцев, героев-</w:t>
      </w:r>
      <w:proofErr w:type="gramStart"/>
      <w:r w:rsidRPr="00BC3AB7">
        <w:rPr>
          <w:rFonts w:ascii="Times New Roman" w:hAnsi="Times New Roman" w:cs="Times New Roman"/>
          <w:sz w:val="24"/>
          <w:szCs w:val="24"/>
        </w:rPr>
        <w:t>односельчан..</w:t>
      </w:r>
      <w:proofErr w:type="gramEnd"/>
    </w:p>
    <w:p w:rsidR="00923BDB" w:rsidRPr="00BC3AB7" w:rsidRDefault="00923BDB" w:rsidP="00BC3A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AB7">
        <w:rPr>
          <w:rFonts w:ascii="Times New Roman" w:hAnsi="Times New Roman" w:cs="Times New Roman"/>
          <w:sz w:val="24"/>
          <w:szCs w:val="24"/>
        </w:rPr>
        <w:lastRenderedPageBreak/>
        <w:t>2. Организовать посещения памятников культуры, которые расположены на территории городов и районов Дагестана.</w:t>
      </w:r>
    </w:p>
    <w:p w:rsidR="00923BDB" w:rsidRPr="00BC3AB7" w:rsidRDefault="00923BDB" w:rsidP="00BC3A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AB7">
        <w:rPr>
          <w:rFonts w:ascii="Times New Roman" w:hAnsi="Times New Roman" w:cs="Times New Roman"/>
          <w:sz w:val="24"/>
          <w:szCs w:val="24"/>
        </w:rPr>
        <w:t>3. Организовывать встречи с представителями духовенства района.</w:t>
      </w:r>
    </w:p>
    <w:p w:rsidR="00923BDB" w:rsidRPr="00BC3AB7" w:rsidRDefault="00923BDB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7">
        <w:rPr>
          <w:rFonts w:ascii="Times New Roman" w:hAnsi="Times New Roman" w:cs="Times New Roman"/>
          <w:sz w:val="24"/>
          <w:szCs w:val="24"/>
        </w:rPr>
        <w:t>4. Организовать</w:t>
      </w: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коллективные посещения музеев, выставок.</w:t>
      </w:r>
    </w:p>
    <w:p w:rsidR="00923BDB" w:rsidRPr="00BC3AB7" w:rsidRDefault="00923BDB" w:rsidP="00BC3A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C3AB7">
        <w:rPr>
          <w:rFonts w:ascii="Times New Roman" w:hAnsi="Times New Roman" w:cs="Times New Roman"/>
          <w:sz w:val="24"/>
          <w:szCs w:val="24"/>
        </w:rPr>
        <w:t xml:space="preserve"> Проведение КТД «Кодекс чести Дагестанца».</w:t>
      </w:r>
    </w:p>
    <w:p w:rsidR="00923BDB" w:rsidRPr="00BC3AB7" w:rsidRDefault="00923BDB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BDB" w:rsidRPr="00BC3AB7" w:rsidRDefault="00BC3AB7" w:rsidP="00BC3A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Ханбуев</w:t>
      </w:r>
      <w:proofErr w:type="spellEnd"/>
      <w:r w:rsidRPr="00BC3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Э.А.</w:t>
      </w:r>
    </w:p>
    <w:sectPr w:rsidR="00923BDB" w:rsidRPr="00BC3AB7" w:rsidSect="00AC5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7C5F"/>
    <w:rsid w:val="001C3AFA"/>
    <w:rsid w:val="001C5280"/>
    <w:rsid w:val="005D4BD5"/>
    <w:rsid w:val="006712B5"/>
    <w:rsid w:val="00772437"/>
    <w:rsid w:val="0077551E"/>
    <w:rsid w:val="0081115E"/>
    <w:rsid w:val="0083583E"/>
    <w:rsid w:val="008F047E"/>
    <w:rsid w:val="00923BDB"/>
    <w:rsid w:val="00997C5F"/>
    <w:rsid w:val="00AB4DCB"/>
    <w:rsid w:val="00AC1FBB"/>
    <w:rsid w:val="00AC5F2E"/>
    <w:rsid w:val="00BC3AB7"/>
    <w:rsid w:val="00CF506E"/>
    <w:rsid w:val="00D07BF9"/>
    <w:rsid w:val="00E06C53"/>
    <w:rsid w:val="00E15114"/>
    <w:rsid w:val="00FF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C13D"/>
  <w15:docId w15:val="{D8F2842F-C17C-4363-BDE3-5608FDD8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2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A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2020-08-17T06:05:00Z</cp:lastPrinted>
  <dcterms:created xsi:type="dcterms:W3CDTF">2020-08-05T07:28:00Z</dcterms:created>
  <dcterms:modified xsi:type="dcterms:W3CDTF">2020-08-19T10:40:00Z</dcterms:modified>
</cp:coreProperties>
</file>